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14F96" w14:textId="77777777" w:rsidR="006633F2" w:rsidRPr="00460A1A" w:rsidRDefault="006633F2" w:rsidP="006633F2">
      <w:pPr>
        <w:rPr>
          <w:rFonts w:ascii="Arial" w:hAnsi="Arial" w:cs="Arial"/>
        </w:rPr>
      </w:pPr>
      <w:r w:rsidRPr="00460A1A">
        <w:rPr>
          <w:noProof/>
          <w:lang w:eastAsia="fr-FR"/>
        </w:rPr>
        <w:drawing>
          <wp:anchor distT="0" distB="0" distL="0" distR="0" simplePos="0" relativeHeight="251659264" behindDoc="0" locked="0" layoutInCell="1" allowOverlap="1" wp14:anchorId="66B7DC7B" wp14:editId="3E47589C">
            <wp:simplePos x="0" y="0"/>
            <wp:positionH relativeFrom="margin">
              <wp:posOffset>-249555</wp:posOffset>
            </wp:positionH>
            <wp:positionV relativeFrom="paragraph">
              <wp:posOffset>0</wp:posOffset>
            </wp:positionV>
            <wp:extent cx="1885950" cy="1277620"/>
            <wp:effectExtent l="0" t="0" r="0" b="0"/>
            <wp:wrapSquare wrapText="largest"/>
            <wp:docPr id="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5" t="11366" r="-95" b="14598"/>
                    <a:stretch/>
                  </pic:blipFill>
                  <pic:spPr bwMode="auto">
                    <a:xfrm>
                      <a:off x="0" y="0"/>
                      <a:ext cx="1885950" cy="1277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0A1A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6317999" wp14:editId="5312A8DD">
                <wp:simplePos x="0" y="0"/>
                <wp:positionH relativeFrom="column">
                  <wp:posOffset>3103245</wp:posOffset>
                </wp:positionH>
                <wp:positionV relativeFrom="paragraph">
                  <wp:posOffset>0</wp:posOffset>
                </wp:positionV>
                <wp:extent cx="2653665" cy="266065"/>
                <wp:effectExtent l="0" t="0" r="0" b="635"/>
                <wp:wrapSquare wrapText="bothSides"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66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BBA5D5" w14:textId="77777777" w:rsidR="006633F2" w:rsidRPr="00393949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  <w:szCs w:val="22"/>
                              </w:rPr>
                            </w:pPr>
                            <w:r w:rsidRPr="00393949">
                              <w:rPr>
                                <w:rFonts w:ascii="Quicksand" w:hAnsi="Quicksand"/>
                                <w:sz w:val="22"/>
                                <w:szCs w:val="22"/>
                              </w:rPr>
                              <w:t xml:space="preserve">La Londe les Maures, </w:t>
                            </w:r>
                            <w:r>
                              <w:rPr>
                                <w:rFonts w:ascii="Quicksand" w:hAnsi="Quicksand"/>
                                <w:sz w:val="22"/>
                                <w:szCs w:val="22"/>
                              </w:rPr>
                              <w:t>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317999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244.35pt;margin-top:0;width:208.95pt;height:20.9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" stroked="f">
                <v:textbox style="mso-fit-shape-to-text:t">
                  <w:txbxContent>
                    <w:p w14:paraId="1BBBA5D5" w14:textId="77777777" w:rsidR="006633F2" w:rsidRPr="00393949" w:rsidRDefault="006633F2" w:rsidP="006633F2">
                      <w:pPr>
                        <w:rPr>
                          <w:rFonts w:ascii="Quicksand" w:hAnsi="Quicksand"/>
                          <w:sz w:val="22"/>
                          <w:szCs w:val="22"/>
                        </w:rPr>
                      </w:pPr>
                      <w:r w:rsidRPr="00393949">
                        <w:rPr>
                          <w:rFonts w:ascii="Quicksand" w:hAnsi="Quicksand"/>
                          <w:sz w:val="22"/>
                          <w:szCs w:val="22"/>
                        </w:rPr>
                        <w:t xml:space="preserve">La Londe les Maures, </w:t>
                      </w:r>
                      <w:r>
                        <w:rPr>
                          <w:rFonts w:ascii="Quicksand" w:hAnsi="Quicksand"/>
                          <w:sz w:val="22"/>
                          <w:szCs w:val="22"/>
                        </w:rPr>
                        <w:t>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472CF2" w14:textId="77777777" w:rsidR="006633F2" w:rsidRPr="00460A1A" w:rsidRDefault="006633F2" w:rsidP="006633F2">
      <w:pPr>
        <w:tabs>
          <w:tab w:val="left" w:pos="3960"/>
        </w:tabs>
        <w:ind w:left="4674"/>
        <w:rPr>
          <w:rFonts w:ascii="Arial" w:hAnsi="Arial" w:cs="Arial"/>
        </w:rPr>
      </w:pPr>
    </w:p>
    <w:p w14:paraId="0F9418A2" w14:textId="77777777" w:rsidR="006633F2" w:rsidRPr="00460A1A" w:rsidRDefault="006633F2" w:rsidP="006633F2">
      <w:pPr>
        <w:tabs>
          <w:tab w:val="left" w:pos="3960"/>
        </w:tabs>
        <w:ind w:left="4674"/>
        <w:rPr>
          <w:rFonts w:ascii="Arial" w:hAnsi="Arial" w:cs="Arial"/>
        </w:rPr>
      </w:pPr>
      <w:r w:rsidRPr="00460A1A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E50EAA" wp14:editId="1DC878AE">
                <wp:simplePos x="0" y="0"/>
                <wp:positionH relativeFrom="column">
                  <wp:posOffset>3100705</wp:posOffset>
                </wp:positionH>
                <wp:positionV relativeFrom="paragraph">
                  <wp:posOffset>130810</wp:posOffset>
                </wp:positionV>
                <wp:extent cx="3448050" cy="2400300"/>
                <wp:effectExtent l="0" t="0" r="0" b="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601FEF5" w14:textId="77777777" w:rsidR="006633F2" w:rsidRPr="00E3357F" w:rsidRDefault="006633F2" w:rsidP="006633F2">
                            <w:pPr>
                              <w:widowControl w:val="0"/>
                              <w:textAlignment w:val="baseline"/>
                              <w:rPr>
                                <w:rFonts w:ascii="Liberation Serif" w:eastAsia="NSimSun" w:hAnsi="Liberation Serif" w:cs="Lucida Sans"/>
                                <w:kern w:val="2"/>
                                <w:lang w:bidi="hi-IN"/>
                              </w:rPr>
                            </w:pPr>
                            <w:r w:rsidRPr="00E3357F">
                              <w:rPr>
                                <w:rFonts w:ascii="Quicksand" w:eastAsia="NSimSun" w:hAnsi="Quicksand" w:cs="Quicksand"/>
                                <w:kern w:val="2"/>
                                <w:sz w:val="22"/>
                                <w:lang w:bidi="hi-IN"/>
                              </w:rPr>
                              <w:t>François de CANSON</w:t>
                            </w:r>
                          </w:p>
                          <w:p w14:paraId="159EA325" w14:textId="77777777" w:rsidR="006633F2" w:rsidRPr="00E3357F" w:rsidRDefault="006633F2" w:rsidP="006633F2">
                            <w:pPr>
                              <w:widowControl w:val="0"/>
                              <w:textAlignment w:val="baseline"/>
                              <w:rPr>
                                <w:rFonts w:ascii="Liberation Serif" w:eastAsia="NSimSun" w:hAnsi="Liberation Serif" w:cs="Lucida Sans"/>
                                <w:kern w:val="2"/>
                                <w:lang w:bidi="hi-IN"/>
                              </w:rPr>
                            </w:pPr>
                            <w:r w:rsidRPr="00E3357F">
                              <w:rPr>
                                <w:rFonts w:ascii="Quicksand" w:eastAsia="NSimSun" w:hAnsi="Quicksand" w:cs="Quicksand"/>
                                <w:kern w:val="2"/>
                                <w:sz w:val="22"/>
                                <w:lang w:bidi="hi-IN"/>
                              </w:rPr>
                              <w:t xml:space="preserve">Président de la Communauté de communes Méditerranée Porte des Maures </w:t>
                            </w:r>
                          </w:p>
                          <w:p w14:paraId="01E58761" w14:textId="77777777" w:rsidR="006633F2" w:rsidRDefault="006633F2" w:rsidP="006633F2">
                            <w:pPr>
                              <w:rPr>
                                <w:rFonts w:ascii="Quicksand" w:eastAsia="NSimSun" w:hAnsi="Quicksand" w:cs="Quicksand"/>
                                <w:kern w:val="2"/>
                                <w:sz w:val="22"/>
                                <w:lang w:bidi="hi-IN"/>
                              </w:rPr>
                            </w:pPr>
                          </w:p>
                          <w:p w14:paraId="5D874BE9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eastAsia="NSimSun" w:hAnsi="Quicksand" w:cs="Quicksand"/>
                                <w:kern w:val="2"/>
                                <w:sz w:val="22"/>
                                <w:lang w:bidi="hi-IN"/>
                              </w:rPr>
                              <w:t>A</w:t>
                            </w:r>
                          </w:p>
                          <w:p w14:paraId="2A7801EA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</w:p>
                          <w:p w14:paraId="7B5B4E87" w14:textId="1DD747D1" w:rsidR="00E745B1" w:rsidRDefault="00E745B1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>Madame, Monsieur,</w:t>
                            </w:r>
                          </w:p>
                          <w:p w14:paraId="58EE3770" w14:textId="39909971" w:rsidR="006633F2" w:rsidRPr="006E4C87" w:rsidRDefault="00E10276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 xml:space="preserve">La </w:t>
                            </w:r>
                            <w:r w:rsidR="00A37481">
                              <w:rPr>
                                <w:rFonts w:ascii="Quicksand" w:hAnsi="Quicksand"/>
                                <w:sz w:val="22"/>
                              </w:rPr>
                              <w:t>(le) déclarant(e) de meublés « </w:t>
                            </w:r>
                            <w:proofErr w:type="spellStart"/>
                            <w:r w:rsidR="00A37481">
                              <w:rPr>
                                <w:rFonts w:ascii="Quicksand" w:hAnsi="Quicksand"/>
                                <w:sz w:val="22"/>
                              </w:rPr>
                              <w:t>Décla</w:t>
                            </w:r>
                            <w:r w:rsidR="00E745B1">
                              <w:rPr>
                                <w:rFonts w:ascii="Quicksand" w:hAnsi="Quicksand"/>
                                <w:sz w:val="22"/>
                              </w:rPr>
                              <w:t>’Loc</w:t>
                            </w:r>
                            <w:proofErr w:type="spellEnd"/>
                            <w:r w:rsidR="00E745B1">
                              <w:rPr>
                                <w:rFonts w:ascii="Quicksand" w:hAnsi="Quicksand"/>
                                <w:sz w:val="22"/>
                              </w:rPr>
                              <w:t> 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50EAA" id="Zone de texte 2" o:spid="_x0000_s1027" type="#_x0000_t202" style="position:absolute;left:0;text-align:left;margin-left:244.15pt;margin-top:10.3pt;width:271.5pt;height:18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" stroked="f">
                <v:textbox>
                  <w:txbxContent>
                    <w:p w14:paraId="0601FEF5" w14:textId="77777777" w:rsidR="006633F2" w:rsidRPr="00E3357F" w:rsidRDefault="006633F2" w:rsidP="006633F2">
                      <w:pPr>
                        <w:widowControl w:val="0"/>
                        <w:textAlignment w:val="baseline"/>
                        <w:rPr>
                          <w:rFonts w:ascii="Liberation Serif" w:eastAsia="NSimSun" w:hAnsi="Liberation Serif" w:cs="Lucida Sans"/>
                          <w:kern w:val="2"/>
                          <w:lang w:bidi="hi-IN"/>
                        </w:rPr>
                      </w:pPr>
                      <w:r w:rsidRPr="00E3357F">
                        <w:rPr>
                          <w:rFonts w:ascii="Quicksand" w:eastAsia="NSimSun" w:hAnsi="Quicksand" w:cs="Quicksand"/>
                          <w:kern w:val="2"/>
                          <w:sz w:val="22"/>
                          <w:lang w:bidi="hi-IN"/>
                        </w:rPr>
                        <w:t>François de CANSON</w:t>
                      </w:r>
                    </w:p>
                    <w:p w14:paraId="159EA325" w14:textId="77777777" w:rsidR="006633F2" w:rsidRPr="00E3357F" w:rsidRDefault="006633F2" w:rsidP="006633F2">
                      <w:pPr>
                        <w:widowControl w:val="0"/>
                        <w:textAlignment w:val="baseline"/>
                        <w:rPr>
                          <w:rFonts w:ascii="Liberation Serif" w:eastAsia="NSimSun" w:hAnsi="Liberation Serif" w:cs="Lucida Sans"/>
                          <w:kern w:val="2"/>
                          <w:lang w:bidi="hi-IN"/>
                        </w:rPr>
                      </w:pPr>
                      <w:r w:rsidRPr="00E3357F">
                        <w:rPr>
                          <w:rFonts w:ascii="Quicksand" w:eastAsia="NSimSun" w:hAnsi="Quicksand" w:cs="Quicksand"/>
                          <w:kern w:val="2"/>
                          <w:sz w:val="22"/>
                          <w:lang w:bidi="hi-IN"/>
                        </w:rPr>
                        <w:t xml:space="preserve">Président de la Communauté de communes Méditerranée Porte des Maures </w:t>
                      </w:r>
                    </w:p>
                    <w:p w14:paraId="01E58761" w14:textId="77777777" w:rsidR="006633F2" w:rsidRDefault="006633F2" w:rsidP="006633F2">
                      <w:pPr>
                        <w:rPr>
                          <w:rFonts w:ascii="Quicksand" w:eastAsia="NSimSun" w:hAnsi="Quicksand" w:cs="Quicksand"/>
                          <w:kern w:val="2"/>
                          <w:sz w:val="22"/>
                          <w:lang w:bidi="hi-IN"/>
                        </w:rPr>
                      </w:pPr>
                    </w:p>
                    <w:p w14:paraId="5D874BE9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eastAsia="NSimSun" w:hAnsi="Quicksand" w:cs="Quicksand"/>
                          <w:kern w:val="2"/>
                          <w:sz w:val="22"/>
                          <w:lang w:bidi="hi-IN"/>
                        </w:rPr>
                        <w:t>A</w:t>
                      </w:r>
                    </w:p>
                    <w:p w14:paraId="2A7801EA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</w:p>
                    <w:p w14:paraId="7B5B4E87" w14:textId="1DD747D1" w:rsidR="00E745B1" w:rsidRDefault="00E745B1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>Madame, Monsieur,</w:t>
                      </w:r>
                    </w:p>
                    <w:p w14:paraId="58EE3770" w14:textId="39909971" w:rsidR="006633F2" w:rsidRPr="006E4C87" w:rsidRDefault="00E10276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 xml:space="preserve">La </w:t>
                      </w:r>
                      <w:r w:rsidR="00A37481">
                        <w:rPr>
                          <w:rFonts w:ascii="Quicksand" w:hAnsi="Quicksand"/>
                          <w:sz w:val="22"/>
                        </w:rPr>
                        <w:t>(le) déclarant(e) de meublés « </w:t>
                      </w:r>
                      <w:proofErr w:type="spellStart"/>
                      <w:r w:rsidR="00A37481">
                        <w:rPr>
                          <w:rFonts w:ascii="Quicksand" w:hAnsi="Quicksand"/>
                          <w:sz w:val="22"/>
                        </w:rPr>
                        <w:t>Décla</w:t>
                      </w:r>
                      <w:r w:rsidR="00E745B1">
                        <w:rPr>
                          <w:rFonts w:ascii="Quicksand" w:hAnsi="Quicksand"/>
                          <w:sz w:val="22"/>
                        </w:rPr>
                        <w:t>’Loc</w:t>
                      </w:r>
                      <w:proofErr w:type="spellEnd"/>
                      <w:r w:rsidR="00E745B1">
                        <w:rPr>
                          <w:rFonts w:ascii="Quicksand" w:hAnsi="Quicksand"/>
                          <w:sz w:val="22"/>
                        </w:rPr>
                        <w:t> 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81B4BA" w14:textId="77777777" w:rsidR="006633F2" w:rsidRPr="00460A1A" w:rsidRDefault="006633F2" w:rsidP="006633F2">
      <w:pPr>
        <w:rPr>
          <w:rFonts w:ascii="Arial" w:hAnsi="Arial" w:cs="Arial"/>
        </w:rPr>
      </w:pPr>
    </w:p>
    <w:p w14:paraId="6DFF0E0C" w14:textId="77777777" w:rsidR="006633F2" w:rsidRPr="00460A1A" w:rsidRDefault="006633F2" w:rsidP="006633F2"/>
    <w:p w14:paraId="6CCAD153" w14:textId="77777777" w:rsidR="006633F2" w:rsidRPr="00460A1A" w:rsidRDefault="006633F2" w:rsidP="006633F2">
      <w:pPr>
        <w:rPr>
          <w:rFonts w:ascii="Arial" w:hAnsi="Arial" w:cs="Arial"/>
        </w:rPr>
      </w:pPr>
    </w:p>
    <w:p w14:paraId="3BCD5DCE" w14:textId="77777777" w:rsidR="006633F2" w:rsidRPr="00460A1A" w:rsidRDefault="006633F2" w:rsidP="006633F2">
      <w:pPr>
        <w:ind w:left="4680"/>
        <w:rPr>
          <w:rFonts w:ascii="Arial" w:hAnsi="Arial" w:cs="Arial"/>
        </w:rPr>
      </w:pPr>
    </w:p>
    <w:p w14:paraId="50947D07" w14:textId="77777777" w:rsidR="006633F2" w:rsidRPr="00460A1A" w:rsidRDefault="006633F2" w:rsidP="006633F2">
      <w:pPr>
        <w:ind w:left="4680"/>
        <w:rPr>
          <w:rFonts w:ascii="Arial" w:hAnsi="Arial" w:cs="Arial"/>
        </w:rPr>
      </w:pPr>
    </w:p>
    <w:p w14:paraId="6B8D6389" w14:textId="60D25EC6" w:rsidR="006633F2" w:rsidRPr="00460A1A" w:rsidRDefault="006633F2" w:rsidP="006633F2">
      <w:pPr>
        <w:ind w:left="4680"/>
        <w:rPr>
          <w:rFonts w:ascii="Arial" w:hAnsi="Arial" w:cs="Arial"/>
        </w:rPr>
      </w:pPr>
    </w:p>
    <w:p w14:paraId="2A30717D" w14:textId="018ACB65" w:rsidR="006633F2" w:rsidRPr="00460A1A" w:rsidRDefault="00E8343A" w:rsidP="006633F2">
      <w:pPr>
        <w:pStyle w:val="western"/>
        <w:spacing w:before="0" w:beforeAutospacing="0" w:after="0"/>
        <w:jc w:val="both"/>
        <w:rPr>
          <w:rFonts w:ascii="Quicksand" w:hAnsi="Quicksand"/>
          <w:b/>
          <w:bCs/>
          <w:u w:val="single"/>
        </w:rPr>
      </w:pPr>
      <w:r w:rsidRPr="00460A1A">
        <w:rPr>
          <w:rFonts w:ascii="Quicksand" w:hAnsi="Quicksand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8F584CA" wp14:editId="204EA769">
                <wp:simplePos x="0" y="0"/>
                <wp:positionH relativeFrom="margin">
                  <wp:posOffset>-61595</wp:posOffset>
                </wp:positionH>
                <wp:positionV relativeFrom="paragraph">
                  <wp:posOffset>208915</wp:posOffset>
                </wp:positionV>
                <wp:extent cx="2740660" cy="1162050"/>
                <wp:effectExtent l="0" t="0" r="2540" b="0"/>
                <wp:wrapTight wrapText="bothSides">
                  <wp:wrapPolygon edited="0">
                    <wp:start x="0" y="0"/>
                    <wp:lineTo x="0" y="21246"/>
                    <wp:lineTo x="21470" y="21246"/>
                    <wp:lineTo x="21470" y="0"/>
                    <wp:lineTo x="0" y="0"/>
                  </wp:wrapPolygon>
                </wp:wrapTight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66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09533" w14:textId="77777777" w:rsidR="006633F2" w:rsidRPr="00C636A9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 w:rsidRPr="00C636A9">
                              <w:rPr>
                                <w:rFonts w:ascii="Quicksand" w:hAnsi="Quicksand"/>
                                <w:sz w:val="22"/>
                              </w:rPr>
                              <w:t>Direction Générale des Services</w:t>
                            </w:r>
                          </w:p>
                          <w:p w14:paraId="4C888E6F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 w:rsidRPr="00C636A9">
                              <w:rPr>
                                <w:rFonts w:ascii="Quicksand" w:hAnsi="Quicksand"/>
                                <w:sz w:val="22"/>
                              </w:rPr>
                              <w:t>Delphine BARRIAU</w:t>
                            </w:r>
                          </w:p>
                          <w:p w14:paraId="2DCD080D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</w:p>
                          <w:p w14:paraId="2DBA9864" w14:textId="77777777" w:rsidR="006633F2" w:rsidRDefault="006633F2" w:rsidP="006633F2">
                            <w:pPr>
                              <w:tabs>
                                <w:tab w:val="left" w:pos="5580"/>
                              </w:tabs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</w:pPr>
                            <w:r w:rsidRPr="008367CF"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>Affaire suivie par </w:t>
                            </w:r>
                            <w:r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>Véronique MICHEL</w:t>
                            </w:r>
                          </w:p>
                          <w:p w14:paraId="6A74FA9C" w14:textId="2A68B496" w:rsidR="006633F2" w:rsidRDefault="006633F2" w:rsidP="006633F2">
                            <w:pPr>
                              <w:tabs>
                                <w:tab w:val="left" w:pos="5580"/>
                              </w:tabs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>Directrice de l’Habi</w:t>
                            </w:r>
                            <w:r w:rsidR="0094105F"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>t</w:t>
                            </w:r>
                            <w:r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 xml:space="preserve">at </w:t>
                            </w:r>
                          </w:p>
                          <w:p w14:paraId="24BF1B0D" w14:textId="77777777" w:rsidR="006633F2" w:rsidRPr="008367CF" w:rsidRDefault="006633F2" w:rsidP="006633F2">
                            <w:pPr>
                              <w:tabs>
                                <w:tab w:val="left" w:pos="5580"/>
                              </w:tabs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Quicksand" w:hAnsi="Quicksand" w:cs="Arial"/>
                                <w:sz w:val="20"/>
                                <w:szCs w:val="22"/>
                              </w:rPr>
                              <w:t>04 22 18 21 03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584CA" id="_x0000_s1028" type="#_x0000_t202" style="position:absolute;left:0;text-align:left;margin-left:-4.85pt;margin-top:16.45pt;width:215.8pt;height:91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" stroked="f">
                <v:textbox>
                  <w:txbxContent>
                    <w:p w14:paraId="15A09533" w14:textId="77777777" w:rsidR="006633F2" w:rsidRPr="00C636A9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 w:rsidRPr="00C636A9">
                        <w:rPr>
                          <w:rFonts w:ascii="Quicksand" w:hAnsi="Quicksand"/>
                          <w:sz w:val="22"/>
                        </w:rPr>
                        <w:t>Direction Générale des Services</w:t>
                      </w:r>
                    </w:p>
                    <w:p w14:paraId="4C888E6F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 w:rsidRPr="00C636A9">
                        <w:rPr>
                          <w:rFonts w:ascii="Quicksand" w:hAnsi="Quicksand"/>
                          <w:sz w:val="22"/>
                        </w:rPr>
                        <w:t>Delphine BARRIAU</w:t>
                      </w:r>
                    </w:p>
                    <w:p w14:paraId="2DCD080D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</w:p>
                    <w:p w14:paraId="2DBA9864" w14:textId="77777777" w:rsidR="006633F2" w:rsidRDefault="006633F2" w:rsidP="006633F2">
                      <w:pPr>
                        <w:tabs>
                          <w:tab w:val="left" w:pos="5580"/>
                        </w:tabs>
                        <w:rPr>
                          <w:rFonts w:ascii="Quicksand" w:hAnsi="Quicksand" w:cs="Arial"/>
                          <w:sz w:val="20"/>
                          <w:szCs w:val="22"/>
                        </w:rPr>
                      </w:pPr>
                      <w:r w:rsidRPr="008367CF">
                        <w:rPr>
                          <w:rFonts w:ascii="Quicksand" w:hAnsi="Quicksand" w:cs="Arial"/>
                          <w:sz w:val="20"/>
                          <w:szCs w:val="22"/>
                        </w:rPr>
                        <w:t>Affaire suivie par </w:t>
                      </w:r>
                      <w:r>
                        <w:rPr>
                          <w:rFonts w:ascii="Quicksand" w:hAnsi="Quicksand" w:cs="Arial"/>
                          <w:sz w:val="20"/>
                          <w:szCs w:val="22"/>
                        </w:rPr>
                        <w:t>Véronique MICHEL</w:t>
                      </w:r>
                    </w:p>
                    <w:p w14:paraId="6A74FA9C" w14:textId="2A68B496" w:rsidR="006633F2" w:rsidRDefault="006633F2" w:rsidP="006633F2">
                      <w:pPr>
                        <w:tabs>
                          <w:tab w:val="left" w:pos="5580"/>
                        </w:tabs>
                        <w:rPr>
                          <w:rFonts w:ascii="Quicksand" w:hAnsi="Quicksand" w:cs="Arial"/>
                          <w:sz w:val="20"/>
                          <w:szCs w:val="22"/>
                        </w:rPr>
                      </w:pPr>
                      <w:r>
                        <w:rPr>
                          <w:rFonts w:ascii="Quicksand" w:hAnsi="Quicksand" w:cs="Arial"/>
                          <w:sz w:val="20"/>
                          <w:szCs w:val="22"/>
                        </w:rPr>
                        <w:t>Directrice de l’Habi</w:t>
                      </w:r>
                      <w:r w:rsidR="0094105F">
                        <w:rPr>
                          <w:rFonts w:ascii="Quicksand" w:hAnsi="Quicksand" w:cs="Arial"/>
                          <w:sz w:val="20"/>
                          <w:szCs w:val="22"/>
                        </w:rPr>
                        <w:t>t</w:t>
                      </w:r>
                      <w:r>
                        <w:rPr>
                          <w:rFonts w:ascii="Quicksand" w:hAnsi="Quicksand" w:cs="Arial"/>
                          <w:sz w:val="20"/>
                          <w:szCs w:val="22"/>
                        </w:rPr>
                        <w:t xml:space="preserve">at </w:t>
                      </w:r>
                    </w:p>
                    <w:p w14:paraId="24BF1B0D" w14:textId="77777777" w:rsidR="006633F2" w:rsidRPr="008367CF" w:rsidRDefault="006633F2" w:rsidP="006633F2">
                      <w:pPr>
                        <w:tabs>
                          <w:tab w:val="left" w:pos="5580"/>
                        </w:tabs>
                        <w:rPr>
                          <w:rFonts w:ascii="Quicksand" w:hAnsi="Quicksand" w:cs="Arial"/>
                          <w:sz w:val="20"/>
                          <w:szCs w:val="22"/>
                        </w:rPr>
                      </w:pPr>
                      <w:r>
                        <w:rPr>
                          <w:rFonts w:ascii="Quicksand" w:hAnsi="Quicksand" w:cs="Arial"/>
                          <w:sz w:val="20"/>
                          <w:szCs w:val="22"/>
                        </w:rPr>
                        <w:t>04 22 18 21 03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F7E7F7C" w14:textId="795C6190" w:rsidR="006633F2" w:rsidRPr="00460A1A" w:rsidRDefault="006633F2" w:rsidP="006633F2">
      <w:pPr>
        <w:pStyle w:val="western"/>
        <w:spacing w:before="0" w:beforeAutospacing="0" w:after="0"/>
        <w:jc w:val="both"/>
        <w:rPr>
          <w:lang w:val="pt-PT"/>
        </w:rPr>
      </w:pPr>
      <w:r w:rsidRPr="00460A1A">
        <w:rPr>
          <w:rFonts w:ascii="Quicksand" w:hAnsi="Quicksand"/>
          <w:b/>
          <w:bCs/>
          <w:u w:val="single"/>
          <w:lang w:val="pt-PT"/>
        </w:rPr>
        <w:t>Nos réf </w:t>
      </w:r>
      <w:r w:rsidRPr="00460A1A">
        <w:rPr>
          <w:lang w:val="pt-PT"/>
        </w:rPr>
        <w:t xml:space="preserve">: </w:t>
      </w:r>
      <w:r w:rsidRPr="00460A1A">
        <w:rPr>
          <w:rFonts w:ascii="Quicksand" w:hAnsi="Quicksand" w:cs="Quicksand"/>
          <w:lang w:val="pt-PT"/>
        </w:rPr>
        <w:t>Fd</w:t>
      </w:r>
      <w:r w:rsidR="00E55FDC" w:rsidRPr="00460A1A">
        <w:rPr>
          <w:rFonts w:ascii="Quicksand" w:hAnsi="Quicksand" w:cs="Quicksand"/>
          <w:lang w:val="pt-PT"/>
        </w:rPr>
        <w:t>eC</w:t>
      </w:r>
      <w:r w:rsidRPr="00460A1A">
        <w:rPr>
          <w:rFonts w:ascii="Quicksand" w:hAnsi="Quicksand" w:cs="Quicksand"/>
          <w:lang w:val="pt-PT"/>
        </w:rPr>
        <w:t>/DB/VM n°2024-</w:t>
      </w:r>
      <w:r w:rsidR="00D5749F">
        <w:rPr>
          <w:rFonts w:ascii="Quicksand" w:hAnsi="Quicksand" w:cs="Quicksand"/>
          <w:lang w:val="pt-PT"/>
        </w:rPr>
        <w:t>433</w:t>
      </w:r>
    </w:p>
    <w:p w14:paraId="52ED7EEE" w14:textId="77777777" w:rsidR="006633F2" w:rsidRPr="00460A1A" w:rsidRDefault="006633F2" w:rsidP="006633F2">
      <w:pPr>
        <w:pStyle w:val="western"/>
        <w:spacing w:before="0" w:beforeAutospacing="0" w:after="0"/>
        <w:jc w:val="both"/>
        <w:rPr>
          <w:rFonts w:ascii="Quicksand" w:hAnsi="Quicksand"/>
          <w:lang w:val="pt-PT"/>
        </w:rPr>
      </w:pPr>
    </w:p>
    <w:p w14:paraId="7C2B43DA" w14:textId="1827A790" w:rsidR="006633F2" w:rsidRPr="00460A1A" w:rsidRDefault="006633F2" w:rsidP="006633F2">
      <w:pPr>
        <w:jc w:val="both"/>
        <w:rPr>
          <w:rFonts w:ascii="Quicksand" w:hAnsi="Quicksand" w:cs="Segoe UI"/>
        </w:rPr>
      </w:pPr>
      <w:r w:rsidRPr="00460A1A">
        <w:rPr>
          <w:rFonts w:ascii="Quicksand" w:hAnsi="Quicksand" w:cs="Arial"/>
          <w:b/>
          <w:bCs/>
          <w:u w:val="single"/>
        </w:rPr>
        <w:t>Objet :</w:t>
      </w:r>
      <w:r w:rsidRPr="00460A1A">
        <w:rPr>
          <w:rFonts w:ascii="Quicksand" w:hAnsi="Quicksand" w:cs="Arial"/>
          <w:b/>
          <w:bCs/>
        </w:rPr>
        <w:t xml:space="preserve"> </w:t>
      </w:r>
      <w:r w:rsidR="003B0C51" w:rsidRPr="00460A1A">
        <w:rPr>
          <w:rFonts w:ascii="Quicksand" w:hAnsi="Quicksand" w:cs="Segoe UI"/>
        </w:rPr>
        <w:t>Logement à destination des travailleurs saisonniers</w:t>
      </w:r>
      <w:r w:rsidRPr="00460A1A">
        <w:rPr>
          <w:rFonts w:ascii="Quicksand" w:hAnsi="Quicksand" w:cs="Segoe UI"/>
        </w:rPr>
        <w:t xml:space="preserve"> </w:t>
      </w:r>
    </w:p>
    <w:p w14:paraId="22D708C5" w14:textId="77777777" w:rsidR="006633F2" w:rsidRPr="00460A1A" w:rsidRDefault="006633F2" w:rsidP="006633F2">
      <w:pPr>
        <w:pStyle w:val="western"/>
        <w:spacing w:before="0" w:beforeAutospacing="0" w:after="0" w:line="259" w:lineRule="auto"/>
        <w:jc w:val="both"/>
        <w:rPr>
          <w:rFonts w:ascii="Quicksand" w:hAnsi="Quicksand"/>
        </w:rPr>
      </w:pPr>
    </w:p>
    <w:p w14:paraId="165316AA" w14:textId="77777777" w:rsidR="0094105F" w:rsidRPr="00460A1A" w:rsidRDefault="0094105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2E7829BC" w14:textId="0DE49C76" w:rsidR="006633F2" w:rsidRPr="00460A1A" w:rsidRDefault="006538E0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Madame, </w:t>
      </w:r>
      <w:r w:rsidR="006633F2" w:rsidRPr="00460A1A">
        <w:rPr>
          <w:rFonts w:ascii="Quicksand" w:hAnsi="Quicksand" w:cs="Segoe UI"/>
          <w:color w:val="auto"/>
          <w:lang w:eastAsia="zh-CN"/>
        </w:rPr>
        <w:t>Monsieur,</w:t>
      </w:r>
    </w:p>
    <w:p w14:paraId="61123981" w14:textId="77777777" w:rsidR="0094105F" w:rsidRPr="00460A1A" w:rsidRDefault="0094105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6F9A3BDA" w14:textId="0A29057E" w:rsidR="0094105F" w:rsidRPr="00460A1A" w:rsidRDefault="0094105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Le </w:t>
      </w:r>
      <w:r w:rsidR="00E55FDC" w:rsidRPr="00460A1A">
        <w:rPr>
          <w:rFonts w:ascii="Quicksand" w:hAnsi="Quicksand" w:cs="Segoe UI"/>
          <w:color w:val="auto"/>
          <w:lang w:eastAsia="zh-CN"/>
        </w:rPr>
        <w:t>V</w:t>
      </w:r>
      <w:r w:rsidRPr="00460A1A">
        <w:rPr>
          <w:rFonts w:ascii="Quicksand" w:hAnsi="Quicksand" w:cs="Segoe UI"/>
          <w:color w:val="auto"/>
          <w:lang w:eastAsia="zh-CN"/>
        </w:rPr>
        <w:t xml:space="preserve">ar est le </w:t>
      </w:r>
      <w:r w:rsidR="00911C9F" w:rsidRPr="00460A1A">
        <w:rPr>
          <w:rFonts w:ascii="Quicksand" w:hAnsi="Quicksand" w:cs="Segoe UI"/>
          <w:color w:val="auto"/>
          <w:lang w:eastAsia="zh-CN"/>
        </w:rPr>
        <w:t>deuxième</w:t>
      </w:r>
      <w:r w:rsidRPr="00460A1A">
        <w:rPr>
          <w:rFonts w:ascii="Quicksand" w:hAnsi="Quicksand" w:cs="Segoe UI"/>
          <w:color w:val="auto"/>
          <w:lang w:eastAsia="zh-CN"/>
        </w:rPr>
        <w:t xml:space="preserve"> </w:t>
      </w:r>
      <w:r w:rsidR="00911C9F" w:rsidRPr="00460A1A">
        <w:rPr>
          <w:rFonts w:ascii="Quicksand" w:hAnsi="Quicksand" w:cs="Segoe UI"/>
          <w:color w:val="auto"/>
          <w:lang w:eastAsia="zh-CN"/>
        </w:rPr>
        <w:t>département</w:t>
      </w:r>
      <w:r w:rsidRPr="00460A1A">
        <w:rPr>
          <w:rFonts w:ascii="Quicksand" w:hAnsi="Quicksand" w:cs="Segoe UI"/>
          <w:color w:val="auto"/>
          <w:lang w:eastAsia="zh-CN"/>
        </w:rPr>
        <w:t xml:space="preserve"> le plus </w:t>
      </w:r>
      <w:r w:rsidR="00911C9F" w:rsidRPr="00460A1A">
        <w:rPr>
          <w:rFonts w:ascii="Quicksand" w:hAnsi="Quicksand" w:cs="Segoe UI"/>
          <w:color w:val="auto"/>
          <w:lang w:eastAsia="zh-CN"/>
        </w:rPr>
        <w:t xml:space="preserve">prisé </w:t>
      </w:r>
      <w:r w:rsidRPr="00460A1A">
        <w:rPr>
          <w:rFonts w:ascii="Quicksand" w:hAnsi="Quicksand" w:cs="Segoe UI"/>
          <w:color w:val="auto"/>
          <w:lang w:eastAsia="zh-CN"/>
        </w:rPr>
        <w:t>de France en termes d’</w:t>
      </w:r>
      <w:r w:rsidR="00911C9F" w:rsidRPr="00460A1A">
        <w:rPr>
          <w:rFonts w:ascii="Quicksand" w:hAnsi="Quicksand" w:cs="Segoe UI"/>
          <w:color w:val="auto"/>
          <w:lang w:eastAsia="zh-CN"/>
        </w:rPr>
        <w:t xml:space="preserve">accueil touristique. </w:t>
      </w:r>
    </w:p>
    <w:p w14:paraId="62E93928" w14:textId="77777777" w:rsidR="00911C9F" w:rsidRPr="00460A1A" w:rsidRDefault="00911C9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234A984B" w14:textId="341DA102" w:rsidR="00911C9F" w:rsidRPr="00460A1A" w:rsidRDefault="00911C9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/>
        </w:rPr>
        <w:t>L'été 2024 a marqué un tournant pour le tourisme dans le Var, avec des résultats qui ont surpassé les attentes</w:t>
      </w:r>
      <w:r w:rsidR="00E55FDC" w:rsidRPr="00460A1A">
        <w:rPr>
          <w:rFonts w:ascii="Quicksand" w:hAnsi="Quicksand"/>
        </w:rPr>
        <w:t> </w:t>
      </w:r>
      <w:r w:rsidR="00E55FDC" w:rsidRPr="00460A1A">
        <w:rPr>
          <w:rFonts w:ascii="Quicksand" w:hAnsi="Quicksand" w:cs="Segoe UI"/>
          <w:color w:val="auto"/>
          <w:lang w:eastAsia="zh-CN"/>
        </w:rPr>
        <w:t xml:space="preserve">; </w:t>
      </w:r>
      <w:r w:rsidRPr="00460A1A">
        <w:rPr>
          <w:rFonts w:ascii="Quicksand" w:hAnsi="Quicksand" w:cs="Segoe UI"/>
          <w:color w:val="auto"/>
          <w:lang w:eastAsia="zh-CN"/>
        </w:rPr>
        <w:t>15 millions de visiteurs ont été reçus contre 15</w:t>
      </w:r>
      <w:r w:rsidR="00E55FDC" w:rsidRPr="00460A1A">
        <w:rPr>
          <w:rFonts w:ascii="Quicksand" w:hAnsi="Quicksand" w:cs="Segoe UI"/>
          <w:color w:val="auto"/>
          <w:lang w:eastAsia="zh-CN"/>
        </w:rPr>
        <w:t>,4</w:t>
      </w:r>
      <w:r w:rsidRPr="00460A1A">
        <w:rPr>
          <w:rFonts w:ascii="Quicksand" w:hAnsi="Quicksand" w:cs="Segoe UI"/>
          <w:color w:val="auto"/>
          <w:lang w:eastAsia="zh-CN"/>
        </w:rPr>
        <w:t xml:space="preserve"> millions en 2023.</w:t>
      </w:r>
    </w:p>
    <w:p w14:paraId="3441AC28" w14:textId="77777777" w:rsidR="00911C9F" w:rsidRPr="00460A1A" w:rsidRDefault="00911C9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10ACFEEF" w14:textId="36AB2FEF" w:rsidR="00911C9F" w:rsidRPr="00460A1A" w:rsidRDefault="00911C9F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La forte attractivité de notre territoire induit la création de nombreux emplois saisonniers. </w:t>
      </w:r>
    </w:p>
    <w:p w14:paraId="10FB3325" w14:textId="416737EA" w:rsidR="00072489" w:rsidRPr="00460A1A" w:rsidRDefault="00072489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>Un enjeu majeur réside dans la capacité des territoires à répondre au besoin en logement des travailleurs saisonniers. La qualité de l’hébergement constitue également un facteur essentiel pour s’assurer du recrutement d’un personnel qualifié.</w:t>
      </w:r>
    </w:p>
    <w:p w14:paraId="7D67F438" w14:textId="6FB6A86F" w:rsidR="00072489" w:rsidRPr="00460A1A" w:rsidRDefault="00072489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>Nombre de saisonniers font face à de fortes difficultés dans l’accès au logement voire à des situations de mal logement. Ainsi, chaque année de nombreux emplois ne sont pas pourvus limitant les capacités d’accueil des établissements touristiques.</w:t>
      </w:r>
    </w:p>
    <w:p w14:paraId="5302BB6D" w14:textId="77777777" w:rsidR="00072489" w:rsidRPr="00460A1A" w:rsidRDefault="00072489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7EFCAAD5" w14:textId="4D689AF1" w:rsidR="00072489" w:rsidRPr="00460A1A" w:rsidRDefault="00072489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Pour </w:t>
      </w:r>
      <w:r w:rsidR="007644E4" w:rsidRPr="00460A1A">
        <w:rPr>
          <w:rFonts w:ascii="Quicksand" w:hAnsi="Quicksand" w:cs="Segoe UI"/>
          <w:color w:val="auto"/>
          <w:lang w:eastAsia="zh-CN"/>
        </w:rPr>
        <w:t>pallier</w:t>
      </w:r>
      <w:r w:rsidRPr="00460A1A">
        <w:rPr>
          <w:rFonts w:ascii="Quicksand" w:hAnsi="Quicksand" w:cs="Segoe UI"/>
          <w:color w:val="auto"/>
          <w:lang w:eastAsia="zh-CN"/>
        </w:rPr>
        <w:t xml:space="preserve"> le manque de logement à destination des travailleurs saisonniers ou l’</w:t>
      </w:r>
      <w:r w:rsidR="007644E4" w:rsidRPr="00460A1A">
        <w:rPr>
          <w:rFonts w:ascii="Quicksand" w:hAnsi="Quicksand" w:cs="Segoe UI"/>
          <w:color w:val="auto"/>
          <w:lang w:eastAsia="zh-CN"/>
        </w:rPr>
        <w:t>inadaptation</w:t>
      </w:r>
      <w:r w:rsidRPr="00460A1A">
        <w:rPr>
          <w:rFonts w:ascii="Quicksand" w:hAnsi="Quicksand" w:cs="Segoe UI"/>
          <w:color w:val="auto"/>
          <w:lang w:eastAsia="zh-CN"/>
        </w:rPr>
        <w:t xml:space="preserve"> de l’offre </w:t>
      </w:r>
      <w:r w:rsidR="007644E4" w:rsidRPr="00460A1A">
        <w:rPr>
          <w:rFonts w:ascii="Quicksand" w:hAnsi="Quicksand" w:cs="Segoe UI"/>
          <w:color w:val="auto"/>
          <w:lang w:eastAsia="zh-CN"/>
        </w:rPr>
        <w:t>disponible</w:t>
      </w:r>
      <w:r w:rsidRPr="00460A1A">
        <w:rPr>
          <w:rFonts w:ascii="Quicksand" w:hAnsi="Quicksand" w:cs="Segoe UI"/>
          <w:color w:val="auto"/>
          <w:lang w:eastAsia="zh-CN"/>
        </w:rPr>
        <w:t xml:space="preserve">, la Communauté de communes Méditerranée Porte des Maures que je préside </w:t>
      </w:r>
      <w:r w:rsidR="007644E4" w:rsidRPr="00460A1A">
        <w:rPr>
          <w:rFonts w:ascii="Quicksand" w:hAnsi="Quicksand" w:cs="Segoe UI"/>
          <w:color w:val="auto"/>
          <w:lang w:eastAsia="zh-CN"/>
        </w:rPr>
        <w:t xml:space="preserve">a mis en place un dispositif innovant. </w:t>
      </w:r>
    </w:p>
    <w:p w14:paraId="37197120" w14:textId="77777777" w:rsidR="007644E4" w:rsidRPr="00460A1A" w:rsidRDefault="007644E4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4B7D1B77" w14:textId="4326A2FC" w:rsidR="007644E4" w:rsidRPr="00460A1A" w:rsidRDefault="007644E4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En mars 2023 et en janvier 2024, je vous ai sollicité pour vous encourager à mettre en location votre logement au profit des travailleurs saisonniers. Votre mobilisation s’est renforcée </w:t>
      </w:r>
      <w:r w:rsidRPr="00460A1A">
        <w:rPr>
          <w:rFonts w:ascii="Quicksand" w:hAnsi="Quicksand" w:cs="Segoe UI"/>
          <w:color w:val="auto"/>
          <w:lang w:eastAsia="zh-CN"/>
        </w:rPr>
        <w:lastRenderedPageBreak/>
        <w:t>puisque 30 conventions ont été signées en 2023 contre 4</w:t>
      </w:r>
      <w:r w:rsidR="007C5013" w:rsidRPr="00460A1A">
        <w:rPr>
          <w:rFonts w:ascii="Quicksand" w:hAnsi="Quicksand" w:cs="Segoe UI"/>
          <w:color w:val="auto"/>
          <w:lang w:eastAsia="zh-CN"/>
        </w:rPr>
        <w:t>5</w:t>
      </w:r>
      <w:r w:rsidRPr="00460A1A">
        <w:rPr>
          <w:rFonts w:ascii="Quicksand" w:hAnsi="Quicksand" w:cs="Segoe UI"/>
          <w:color w:val="auto"/>
          <w:lang w:eastAsia="zh-CN"/>
        </w:rPr>
        <w:t xml:space="preserve"> cette année. Je vous en remercie vivement. </w:t>
      </w:r>
    </w:p>
    <w:p w14:paraId="182B6DED" w14:textId="77777777" w:rsidR="000D7E0A" w:rsidRPr="00460A1A" w:rsidRDefault="000D7E0A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7A292C1B" w14:textId="17A7B730" w:rsidR="007644E4" w:rsidRPr="00460A1A" w:rsidRDefault="00E55FDC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>Afin de préparer la saison estivale 2025</w:t>
      </w:r>
      <w:r w:rsidR="007644E4" w:rsidRPr="00460A1A">
        <w:rPr>
          <w:rFonts w:ascii="Quicksand" w:hAnsi="Quicksand" w:cs="Segoe UI"/>
          <w:color w:val="auto"/>
          <w:lang w:eastAsia="zh-CN"/>
        </w:rPr>
        <w:t xml:space="preserve">, la CCMPM renouvelle son dispositif qui rapproche les </w:t>
      </w:r>
      <w:r w:rsidRPr="00460A1A">
        <w:rPr>
          <w:rFonts w:ascii="Quicksand" w:hAnsi="Quicksand" w:cs="Segoe UI"/>
          <w:color w:val="auto"/>
          <w:lang w:eastAsia="zh-CN"/>
        </w:rPr>
        <w:t>employeurs</w:t>
      </w:r>
      <w:r w:rsidR="007644E4" w:rsidRPr="00460A1A">
        <w:rPr>
          <w:rFonts w:ascii="Quicksand" w:hAnsi="Quicksand" w:cs="Segoe UI"/>
          <w:color w:val="auto"/>
          <w:lang w:eastAsia="zh-CN"/>
        </w:rPr>
        <w:t xml:space="preserve"> du tourisme et les bailleurs privés. </w:t>
      </w:r>
    </w:p>
    <w:p w14:paraId="22DE55DF" w14:textId="77777777" w:rsidR="007644E4" w:rsidRPr="00460A1A" w:rsidRDefault="007644E4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46C972D0" w14:textId="20589A65" w:rsidR="00E55FDC" w:rsidRPr="00460A1A" w:rsidRDefault="00E55FDC" w:rsidP="00E55FDC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Je réitère </w:t>
      </w:r>
      <w:r w:rsidR="007D1E7F" w:rsidRPr="00460A1A">
        <w:rPr>
          <w:rFonts w:ascii="Quicksand" w:hAnsi="Quicksand" w:cs="Segoe UI"/>
          <w:color w:val="auto"/>
          <w:lang w:eastAsia="zh-CN"/>
        </w:rPr>
        <w:t xml:space="preserve">ma demande auprès de chaque propriétaire </w:t>
      </w:r>
      <w:r w:rsidRPr="00460A1A">
        <w:rPr>
          <w:rFonts w:ascii="Quicksand" w:hAnsi="Quicksand" w:cs="Segoe UI"/>
          <w:color w:val="auto"/>
          <w:lang w:eastAsia="zh-CN"/>
        </w:rPr>
        <w:t xml:space="preserve">à dessein, car je mesure que bien loger les saisonniers est une condition sine qua non de soutien à l’économie de notre territoire. </w:t>
      </w:r>
    </w:p>
    <w:p w14:paraId="4EDA4164" w14:textId="77777777" w:rsidR="00E55FDC" w:rsidRPr="00460A1A" w:rsidRDefault="00E55FDC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7F13DE4C" w14:textId="0227E073" w:rsidR="00F25C15" w:rsidRPr="00460A1A" w:rsidRDefault="00272F3E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  <w:r w:rsidRPr="00460A1A">
        <w:rPr>
          <w:rFonts w:ascii="Quicksand" w:hAnsi="Quicksand" w:cs="Segoe UI"/>
          <w:color w:val="auto"/>
          <w:lang w:eastAsia="zh-CN"/>
        </w:rPr>
        <w:t xml:space="preserve">Mes services se tiennent à </w:t>
      </w:r>
      <w:r w:rsidR="003F3EF9" w:rsidRPr="00460A1A">
        <w:rPr>
          <w:rFonts w:ascii="Quicksand" w:hAnsi="Quicksand" w:cs="Segoe UI"/>
          <w:color w:val="auto"/>
          <w:lang w:eastAsia="zh-CN"/>
        </w:rPr>
        <w:t>votre disposition</w:t>
      </w:r>
      <w:r w:rsidRPr="00460A1A">
        <w:rPr>
          <w:rFonts w:ascii="Quicksand" w:hAnsi="Quicksand" w:cs="Segoe UI"/>
          <w:color w:val="auto"/>
          <w:lang w:eastAsia="zh-CN"/>
        </w:rPr>
        <w:t xml:space="preserve"> et je vous invite à contacter </w:t>
      </w:r>
      <w:r w:rsidR="003F3EF9" w:rsidRPr="00460A1A">
        <w:rPr>
          <w:rFonts w:ascii="Quicksand" w:hAnsi="Quicksand" w:cs="Segoe UI"/>
          <w:color w:val="auto"/>
          <w:lang w:eastAsia="zh-CN"/>
        </w:rPr>
        <w:t>le secrétariat de Madame Véronique MICHEL</w:t>
      </w:r>
      <w:r w:rsidR="008B419D" w:rsidRPr="00460A1A">
        <w:rPr>
          <w:rFonts w:ascii="Quicksand" w:hAnsi="Quicksand" w:cs="Segoe UI"/>
          <w:color w:val="auto"/>
          <w:lang w:eastAsia="zh-CN"/>
        </w:rPr>
        <w:t>,</w:t>
      </w:r>
      <w:r w:rsidR="003F3EF9" w:rsidRPr="00460A1A">
        <w:rPr>
          <w:rFonts w:ascii="Quicksand" w:hAnsi="Quicksand" w:cs="Segoe UI"/>
          <w:color w:val="auto"/>
          <w:lang w:eastAsia="zh-CN"/>
        </w:rPr>
        <w:t xml:space="preserve"> </w:t>
      </w:r>
      <w:r w:rsidR="008B419D" w:rsidRPr="00460A1A">
        <w:rPr>
          <w:rFonts w:ascii="Quicksand" w:hAnsi="Quicksand" w:cs="Segoe UI"/>
          <w:color w:val="auto"/>
          <w:lang w:eastAsia="zh-CN"/>
        </w:rPr>
        <w:t>directrice de l’</w:t>
      </w:r>
      <w:r w:rsidR="00E55FDC" w:rsidRPr="00460A1A">
        <w:rPr>
          <w:rFonts w:ascii="Quicksand" w:hAnsi="Quicksand" w:cs="Segoe UI"/>
          <w:color w:val="auto"/>
          <w:lang w:eastAsia="zh-CN"/>
        </w:rPr>
        <w:t>H</w:t>
      </w:r>
      <w:r w:rsidR="008B419D" w:rsidRPr="00460A1A">
        <w:rPr>
          <w:rFonts w:ascii="Quicksand" w:hAnsi="Quicksand" w:cs="Segoe UI"/>
          <w:color w:val="auto"/>
          <w:lang w:eastAsia="zh-CN"/>
        </w:rPr>
        <w:t xml:space="preserve">abitat </w:t>
      </w:r>
      <w:r w:rsidR="00E55FDC" w:rsidRPr="00460A1A">
        <w:rPr>
          <w:rFonts w:ascii="Quicksand" w:hAnsi="Quicksand" w:cs="Segoe UI"/>
          <w:color w:val="auto"/>
          <w:lang w:eastAsia="zh-CN"/>
        </w:rPr>
        <w:t>dédié à ce</w:t>
      </w:r>
      <w:r w:rsidR="008B419D" w:rsidRPr="00460A1A">
        <w:rPr>
          <w:rFonts w:ascii="Quicksand" w:hAnsi="Quicksand" w:cs="Segoe UI"/>
          <w:color w:val="auto"/>
          <w:lang w:eastAsia="zh-CN"/>
        </w:rPr>
        <w:t xml:space="preserve"> dossier afin </w:t>
      </w:r>
      <w:r w:rsidR="00E55FDC" w:rsidRPr="00460A1A">
        <w:rPr>
          <w:rFonts w:ascii="Quicksand" w:hAnsi="Quicksand" w:cs="Segoe UI"/>
          <w:color w:val="auto"/>
          <w:lang w:eastAsia="zh-CN"/>
        </w:rPr>
        <w:t>de répondre à vos interrogations.</w:t>
      </w:r>
    </w:p>
    <w:p w14:paraId="0FF779E5" w14:textId="77777777" w:rsidR="003F1A6A" w:rsidRPr="00460A1A" w:rsidRDefault="003F1A6A" w:rsidP="006633F2">
      <w:pPr>
        <w:pStyle w:val="western"/>
        <w:spacing w:before="0" w:beforeAutospacing="0" w:after="0" w:line="259" w:lineRule="auto"/>
        <w:jc w:val="both"/>
        <w:rPr>
          <w:rFonts w:ascii="Quicksand" w:hAnsi="Quicksand" w:cs="Segoe UI"/>
          <w:color w:val="auto"/>
          <w:lang w:eastAsia="zh-CN"/>
        </w:rPr>
      </w:pPr>
    </w:p>
    <w:p w14:paraId="29A6F156" w14:textId="31816AC9" w:rsidR="006633F2" w:rsidRPr="00460A1A" w:rsidRDefault="006633F2" w:rsidP="006633F2">
      <w:pPr>
        <w:suppressAutoHyphens w:val="0"/>
        <w:jc w:val="both"/>
        <w:rPr>
          <w:rFonts w:ascii="Quicksand" w:hAnsi="Quicksand" w:cs="Segoe UI"/>
        </w:rPr>
      </w:pPr>
      <w:r w:rsidRPr="00460A1A">
        <w:rPr>
          <w:rFonts w:ascii="Quicksand" w:hAnsi="Quicksand" w:cs="Segoe UI"/>
        </w:rPr>
        <w:t>Je vous prie d’agréer,</w:t>
      </w:r>
      <w:r w:rsidR="00747DB8" w:rsidRPr="00460A1A">
        <w:rPr>
          <w:rFonts w:ascii="Quicksand" w:hAnsi="Quicksand" w:cs="Segoe UI"/>
        </w:rPr>
        <w:t xml:space="preserve"> Madame, </w:t>
      </w:r>
      <w:r w:rsidRPr="00460A1A">
        <w:rPr>
          <w:rFonts w:ascii="Quicksand" w:hAnsi="Quicksand" w:cs="Segoe UI"/>
        </w:rPr>
        <w:t>Monsieur, l’expression de mes</w:t>
      </w:r>
      <w:r w:rsidR="00A530AF" w:rsidRPr="00460A1A">
        <w:rPr>
          <w:rFonts w:ascii="Quicksand" w:hAnsi="Quicksand" w:cs="Segoe UI"/>
        </w:rPr>
        <w:t xml:space="preserve"> </w:t>
      </w:r>
      <w:r w:rsidR="00934289" w:rsidRPr="00460A1A">
        <w:rPr>
          <w:rFonts w:ascii="Quicksand" w:hAnsi="Quicksand" w:cs="Segoe UI"/>
        </w:rPr>
        <w:t>meilleures</w:t>
      </w:r>
      <w:r w:rsidRPr="00460A1A">
        <w:rPr>
          <w:rFonts w:ascii="Quicksand" w:hAnsi="Quicksand" w:cs="Segoe UI"/>
        </w:rPr>
        <w:t xml:space="preserve"> salutations.</w:t>
      </w:r>
    </w:p>
    <w:p w14:paraId="0797A364" w14:textId="7FC4EFD0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lang w:eastAsia="en-US"/>
        </w:rPr>
      </w:pPr>
    </w:p>
    <w:p w14:paraId="5F63F4E4" w14:textId="4130E9A3" w:rsidR="006633F2" w:rsidRPr="00460A1A" w:rsidRDefault="000D7E0A" w:rsidP="006633F2">
      <w:pPr>
        <w:pStyle w:val="western"/>
        <w:spacing w:before="0" w:beforeAutospacing="0" w:after="0" w:line="259" w:lineRule="auto"/>
        <w:jc w:val="both"/>
        <w:rPr>
          <w:rFonts w:ascii="Quicksand" w:hAnsi="Quicksand"/>
        </w:rPr>
      </w:pPr>
      <w:r w:rsidRPr="00460A1A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5397E69" wp14:editId="158443EF">
                <wp:simplePos x="0" y="0"/>
                <wp:positionH relativeFrom="column">
                  <wp:posOffset>3195955</wp:posOffset>
                </wp:positionH>
                <wp:positionV relativeFrom="paragraph">
                  <wp:posOffset>163830</wp:posOffset>
                </wp:positionV>
                <wp:extent cx="3067685" cy="1133475"/>
                <wp:effectExtent l="0" t="0" r="0" b="9525"/>
                <wp:wrapSquare wrapText="bothSides"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68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2B5585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b/>
                                <w:sz w:val="22"/>
                              </w:rPr>
                              <w:t>François de CANSON</w:t>
                            </w:r>
                          </w:p>
                          <w:p w14:paraId="437C997F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>Président de la Communauté de communes Méditerranée Porte des Maures</w:t>
                            </w:r>
                          </w:p>
                          <w:p w14:paraId="1E19703C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>Maire de La Londe les Maures</w:t>
                            </w:r>
                          </w:p>
                          <w:p w14:paraId="50F37221" w14:textId="77777777" w:rsidR="006633F2" w:rsidRDefault="006633F2" w:rsidP="006633F2">
                            <w:pPr>
                              <w:rPr>
                                <w:rFonts w:ascii="Quicksand" w:hAnsi="Quicksand"/>
                                <w:sz w:val="22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>Vice-président de la Région</w:t>
                            </w:r>
                          </w:p>
                          <w:p w14:paraId="266E4F01" w14:textId="77777777" w:rsidR="006633F2" w:rsidRPr="00C96485" w:rsidRDefault="006633F2" w:rsidP="006633F2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Quicksand" w:hAnsi="Quicksand"/>
                                <w:sz w:val="22"/>
                              </w:rPr>
                              <w:t>Provence Alpes Côte d'Azur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97E69" id="Zone de texte 4" o:spid="_x0000_s1029" type="#_x0000_t202" style="position:absolute;left:0;text-align:left;margin-left:251.65pt;margin-top:12.9pt;width:241.55pt;height:8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" stroked="f">
                <v:textbox>
                  <w:txbxContent>
                    <w:p w14:paraId="322B5585" w14:textId="77777777" w:rsidR="006633F2" w:rsidRDefault="006633F2" w:rsidP="006633F2">
                      <w:pPr>
                        <w:rPr>
                          <w:rFonts w:ascii="Quicksand" w:hAnsi="Quicksand"/>
                          <w:b/>
                          <w:sz w:val="22"/>
                        </w:rPr>
                      </w:pPr>
                      <w:r>
                        <w:rPr>
                          <w:rFonts w:ascii="Quicksand" w:hAnsi="Quicksand"/>
                          <w:b/>
                          <w:sz w:val="22"/>
                        </w:rPr>
                        <w:t>François de CANSON</w:t>
                      </w:r>
                    </w:p>
                    <w:p w14:paraId="437C997F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>Président de la Communauté de communes Méditerranée Porte des Maures</w:t>
                      </w:r>
                    </w:p>
                    <w:p w14:paraId="1E19703C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>Maire de La Londe les Maures</w:t>
                      </w:r>
                    </w:p>
                    <w:p w14:paraId="50F37221" w14:textId="77777777" w:rsidR="006633F2" w:rsidRDefault="006633F2" w:rsidP="006633F2">
                      <w:pPr>
                        <w:rPr>
                          <w:rFonts w:ascii="Quicksand" w:hAnsi="Quicksand"/>
                          <w:sz w:val="22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>Vice-président de la Région</w:t>
                      </w:r>
                    </w:p>
                    <w:p w14:paraId="266E4F01" w14:textId="77777777" w:rsidR="006633F2" w:rsidRPr="00C96485" w:rsidRDefault="006633F2" w:rsidP="006633F2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Quicksand" w:hAnsi="Quicksand"/>
                          <w:sz w:val="22"/>
                        </w:rPr>
                        <w:t>Provence Alpes Côte d'Azur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B6A632" w14:textId="77777777" w:rsidR="006633F2" w:rsidRPr="00460A1A" w:rsidRDefault="006633F2" w:rsidP="006633F2">
      <w:pPr>
        <w:tabs>
          <w:tab w:val="left" w:pos="3960"/>
        </w:tabs>
        <w:ind w:left="4674"/>
        <w:jc w:val="both"/>
        <w:rPr>
          <w:rFonts w:ascii="Arial" w:eastAsia="Arial" w:hAnsi="Arial" w:cs="Arial"/>
        </w:rPr>
      </w:pPr>
      <w:r w:rsidRPr="00460A1A">
        <w:rPr>
          <w:rFonts w:ascii="Arial" w:eastAsia="Arial" w:hAnsi="Arial" w:cs="Arial"/>
        </w:rPr>
        <w:t xml:space="preserve">   </w:t>
      </w:r>
    </w:p>
    <w:p w14:paraId="32129E10" w14:textId="77777777" w:rsidR="006633F2" w:rsidRPr="00460A1A" w:rsidRDefault="006633F2" w:rsidP="006633F2">
      <w:pPr>
        <w:tabs>
          <w:tab w:val="left" w:pos="3960"/>
        </w:tabs>
        <w:ind w:left="4674"/>
        <w:jc w:val="both"/>
        <w:rPr>
          <w:rFonts w:ascii="Arial" w:eastAsia="Arial" w:hAnsi="Arial" w:cs="Arial"/>
        </w:rPr>
      </w:pPr>
    </w:p>
    <w:p w14:paraId="0F4693BF" w14:textId="77777777" w:rsidR="006633F2" w:rsidRPr="00460A1A" w:rsidRDefault="006633F2" w:rsidP="006633F2">
      <w:pPr>
        <w:tabs>
          <w:tab w:val="left" w:pos="3960"/>
        </w:tabs>
        <w:ind w:left="4674"/>
        <w:jc w:val="both"/>
        <w:rPr>
          <w:rFonts w:ascii="Arial" w:eastAsia="Arial" w:hAnsi="Arial" w:cs="Arial"/>
        </w:rPr>
      </w:pPr>
    </w:p>
    <w:p w14:paraId="219EC840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63750C20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1C5F0F67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05DEABDA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4A737DF8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4BB480A3" w14:textId="77777777" w:rsidR="006633F2" w:rsidRPr="00460A1A" w:rsidRDefault="006633F2" w:rsidP="006633F2">
      <w:pPr>
        <w:suppressAutoHyphens w:val="0"/>
        <w:jc w:val="both"/>
        <w:rPr>
          <w:rFonts w:ascii="Quicksand" w:eastAsia="Calibri" w:hAnsi="Quicksand" w:cs="Segoe UI"/>
          <w:b/>
          <w:bCs/>
          <w:i/>
          <w:iCs/>
          <w:u w:val="single"/>
          <w:lang w:eastAsia="en-US"/>
        </w:rPr>
      </w:pPr>
    </w:p>
    <w:p w14:paraId="1D4E2825" w14:textId="77777777" w:rsidR="00F6341E" w:rsidRPr="00460A1A" w:rsidRDefault="00F6341E"/>
    <w:sectPr w:rsidR="00F6341E" w:rsidRPr="00460A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F6DF" w14:textId="77777777" w:rsidR="00A670FA" w:rsidRDefault="00A670FA" w:rsidP="006538E0">
      <w:r>
        <w:separator/>
      </w:r>
    </w:p>
  </w:endnote>
  <w:endnote w:type="continuationSeparator" w:id="0">
    <w:p w14:paraId="1222A6A6" w14:textId="77777777" w:rsidR="00A670FA" w:rsidRDefault="00A670FA" w:rsidP="0065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411DD" w14:textId="77777777" w:rsidR="006538E0" w:rsidRPr="00C76ADD" w:rsidRDefault="006538E0" w:rsidP="006538E0">
    <w:pPr>
      <w:suppressAutoHyphens w:val="0"/>
      <w:spacing w:before="100" w:beforeAutospacing="1"/>
      <w:rPr>
        <w:rFonts w:ascii="Roboto Medium" w:hAnsi="Roboto Medium"/>
        <w:color w:val="B39A1A"/>
        <w:sz w:val="16"/>
        <w:szCs w:val="16"/>
        <w:lang w:eastAsia="fr-FR"/>
      </w:rPr>
    </w:pPr>
    <w:r w:rsidRPr="00C76ADD">
      <w:rPr>
        <w:rFonts w:ascii="Roboto Medium" w:hAnsi="Roboto Medium"/>
        <w:color w:val="B39A1A"/>
        <w:sz w:val="16"/>
        <w:szCs w:val="16"/>
        <w:lang w:eastAsia="fr-FR"/>
      </w:rPr>
      <w:t>BORMES LES MIMOSAS   COLLOBRIERES   CUERS   LA LONDE LES MAURES   LE LAVANDOU   PIERREFEU DU VAR</w:t>
    </w:r>
  </w:p>
  <w:p w14:paraId="74CE19CF" w14:textId="77777777" w:rsidR="006538E0" w:rsidRDefault="006538E0" w:rsidP="006538E0">
    <w:pPr>
      <w:pStyle w:val="Pieddepage"/>
      <w:jc w:val="center"/>
    </w:pPr>
  </w:p>
  <w:p w14:paraId="21C101D4" w14:textId="77777777" w:rsidR="006538E0" w:rsidRPr="00FD0A3A" w:rsidRDefault="006538E0" w:rsidP="006538E0">
    <w:pPr>
      <w:pStyle w:val="Pieddepage"/>
      <w:jc w:val="center"/>
    </w:pPr>
    <w:r>
      <w:rPr>
        <w:rFonts w:ascii="Quicksand" w:hAnsi="Quicksand" w:cs="Century Gothic"/>
        <w:sz w:val="16"/>
        <w:szCs w:val="16"/>
      </w:rPr>
      <w:t xml:space="preserve">Hôtel de Ville </w:t>
    </w:r>
    <w:r w:rsidRPr="006538E0">
      <w:rPr>
        <w:rFonts w:ascii="Quicksand" w:hAnsi="Quicksand" w:cs="Century Gothic"/>
        <w:b/>
        <w:outline/>
        <w:color w:val="000000"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 xml:space="preserve">- </w:t>
    </w:r>
    <w:r>
      <w:rPr>
        <w:rFonts w:ascii="Quicksand" w:hAnsi="Quicksand" w:cs="Century Gothic"/>
        <w:sz w:val="16"/>
        <w:szCs w:val="16"/>
      </w:rPr>
      <w:t>Place du 11 Novembre</w:t>
    </w:r>
    <w:r w:rsidRPr="006538E0">
      <w:rPr>
        <w:rFonts w:ascii="Quicksand" w:hAnsi="Quicksand" w:cs="Century Gothic"/>
        <w:b/>
        <w:outline/>
        <w:color w:val="000000"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 xml:space="preserve"> - </w:t>
    </w:r>
    <w:r>
      <w:rPr>
        <w:rFonts w:ascii="Quicksand" w:hAnsi="Quicksand" w:cs="Century Gothic"/>
        <w:sz w:val="16"/>
        <w:szCs w:val="16"/>
      </w:rPr>
      <w:t>83250 La Londe les Maures</w:t>
    </w:r>
  </w:p>
  <w:p w14:paraId="27D323DF" w14:textId="376C523C" w:rsidR="006538E0" w:rsidRDefault="006538E0" w:rsidP="006538E0">
    <w:pPr>
      <w:pStyle w:val="Pieddepage"/>
    </w:pPr>
    <w:r>
      <w:rPr>
        <w:rFonts w:ascii="Quicksand" w:hAnsi="Quicksand" w:cs="Century Gothic"/>
        <w:sz w:val="16"/>
        <w:szCs w:val="16"/>
      </w:rPr>
      <w:tab/>
      <w:t>Téléphone : 04 94 00 05 86</w:t>
    </w:r>
    <w:r w:rsidRPr="006538E0">
      <w:rPr>
        <w:rFonts w:ascii="Quicksand" w:hAnsi="Quicksand" w:cs="Century Gothic"/>
        <w:b/>
        <w:outline/>
        <w:color w:val="000000"/>
        <w:sz w:val="16"/>
        <w:szCs w:val="16"/>
        <w14:textOutline w14:w="9525" w14:cap="flat" w14:cmpd="sng" w14:algn="ctr">
          <w14:solidFill>
            <w14:srgbClr w14:val="000000"/>
          </w14:solidFill>
          <w14:prstDash w14:val="solid"/>
          <w14:round/>
        </w14:textOutline>
        <w14:textFill>
          <w14:noFill/>
        </w14:textFill>
      </w:rPr>
      <w:t xml:space="preserve"> -</w:t>
    </w:r>
    <w:r>
      <w:rPr>
        <w:rFonts w:ascii="Quicksand" w:hAnsi="Quicksand" w:cs="Century Gothic"/>
        <w:sz w:val="16"/>
        <w:szCs w:val="16"/>
      </w:rPr>
      <w:t xml:space="preserve"> E-mail : </w:t>
    </w:r>
    <w:hyperlink r:id="rId1" w:history="1">
      <w:r>
        <w:rPr>
          <w:rStyle w:val="Lienhypertexte"/>
          <w:rFonts w:ascii="Quicksand" w:eastAsiaTheme="majorEastAsia" w:hAnsi="Quicksand" w:cs="Century Gothic"/>
          <w:sz w:val="16"/>
          <w:szCs w:val="16"/>
        </w:rPr>
        <w:t>contact@ccmpm.fr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99251" w14:textId="77777777" w:rsidR="00A670FA" w:rsidRDefault="00A670FA" w:rsidP="006538E0">
      <w:r>
        <w:separator/>
      </w:r>
    </w:p>
  </w:footnote>
  <w:footnote w:type="continuationSeparator" w:id="0">
    <w:p w14:paraId="34BADC4F" w14:textId="77777777" w:rsidR="00A670FA" w:rsidRDefault="00A670FA" w:rsidP="006538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41E"/>
    <w:rsid w:val="00012338"/>
    <w:rsid w:val="000326EF"/>
    <w:rsid w:val="00046FC9"/>
    <w:rsid w:val="00052985"/>
    <w:rsid w:val="0006021B"/>
    <w:rsid w:val="00072489"/>
    <w:rsid w:val="000B6202"/>
    <w:rsid w:val="000D7E0A"/>
    <w:rsid w:val="00114576"/>
    <w:rsid w:val="0015440D"/>
    <w:rsid w:val="00174059"/>
    <w:rsid w:val="00176E4C"/>
    <w:rsid w:val="001A02CA"/>
    <w:rsid w:val="001A1D65"/>
    <w:rsid w:val="001E130D"/>
    <w:rsid w:val="001E3DC2"/>
    <w:rsid w:val="00217168"/>
    <w:rsid w:val="0025325F"/>
    <w:rsid w:val="00265C49"/>
    <w:rsid w:val="00272F3E"/>
    <w:rsid w:val="0028760A"/>
    <w:rsid w:val="0029115E"/>
    <w:rsid w:val="002A7EB2"/>
    <w:rsid w:val="002B49D5"/>
    <w:rsid w:val="002C1CCD"/>
    <w:rsid w:val="002C67F7"/>
    <w:rsid w:val="002F1E6E"/>
    <w:rsid w:val="00340D60"/>
    <w:rsid w:val="00342534"/>
    <w:rsid w:val="00355C83"/>
    <w:rsid w:val="00360C3C"/>
    <w:rsid w:val="003708A8"/>
    <w:rsid w:val="003A033A"/>
    <w:rsid w:val="003B0C51"/>
    <w:rsid w:val="003C6695"/>
    <w:rsid w:val="003E2F56"/>
    <w:rsid w:val="003F1A6A"/>
    <w:rsid w:val="003F3EF9"/>
    <w:rsid w:val="00420652"/>
    <w:rsid w:val="00460A1A"/>
    <w:rsid w:val="00473B6E"/>
    <w:rsid w:val="004A2F46"/>
    <w:rsid w:val="004A4D30"/>
    <w:rsid w:val="004B16FB"/>
    <w:rsid w:val="004B537D"/>
    <w:rsid w:val="004D7305"/>
    <w:rsid w:val="0051429B"/>
    <w:rsid w:val="00517FB0"/>
    <w:rsid w:val="00556732"/>
    <w:rsid w:val="00590000"/>
    <w:rsid w:val="00594AC9"/>
    <w:rsid w:val="005956DF"/>
    <w:rsid w:val="005E7861"/>
    <w:rsid w:val="0060743B"/>
    <w:rsid w:val="00624D01"/>
    <w:rsid w:val="006538E0"/>
    <w:rsid w:val="00653A63"/>
    <w:rsid w:val="00655A31"/>
    <w:rsid w:val="006633F2"/>
    <w:rsid w:val="006A4F8D"/>
    <w:rsid w:val="006D42DD"/>
    <w:rsid w:val="006E6568"/>
    <w:rsid w:val="006F7530"/>
    <w:rsid w:val="00714385"/>
    <w:rsid w:val="00747DB8"/>
    <w:rsid w:val="0076352A"/>
    <w:rsid w:val="007644E4"/>
    <w:rsid w:val="00783265"/>
    <w:rsid w:val="00794796"/>
    <w:rsid w:val="007B38DE"/>
    <w:rsid w:val="007C45B2"/>
    <w:rsid w:val="007C5013"/>
    <w:rsid w:val="007D1E7F"/>
    <w:rsid w:val="00807C6C"/>
    <w:rsid w:val="008A32A7"/>
    <w:rsid w:val="008B419D"/>
    <w:rsid w:val="008D1760"/>
    <w:rsid w:val="008D2C33"/>
    <w:rsid w:val="008F7427"/>
    <w:rsid w:val="00911C9F"/>
    <w:rsid w:val="00930B66"/>
    <w:rsid w:val="00934289"/>
    <w:rsid w:val="0094105F"/>
    <w:rsid w:val="009514A8"/>
    <w:rsid w:val="00962C7C"/>
    <w:rsid w:val="00970448"/>
    <w:rsid w:val="00975A49"/>
    <w:rsid w:val="00980E5A"/>
    <w:rsid w:val="009A3DD6"/>
    <w:rsid w:val="009A67FB"/>
    <w:rsid w:val="009B43D2"/>
    <w:rsid w:val="00A37481"/>
    <w:rsid w:val="00A530AF"/>
    <w:rsid w:val="00A670FA"/>
    <w:rsid w:val="00A81D85"/>
    <w:rsid w:val="00A94FCC"/>
    <w:rsid w:val="00A96C9F"/>
    <w:rsid w:val="00AA176D"/>
    <w:rsid w:val="00AC2637"/>
    <w:rsid w:val="00B321E9"/>
    <w:rsid w:val="00B6257F"/>
    <w:rsid w:val="00B63B44"/>
    <w:rsid w:val="00B71F93"/>
    <w:rsid w:val="00B97852"/>
    <w:rsid w:val="00BB03B0"/>
    <w:rsid w:val="00BB43B5"/>
    <w:rsid w:val="00BC463E"/>
    <w:rsid w:val="00BD171F"/>
    <w:rsid w:val="00C13EC9"/>
    <w:rsid w:val="00C206A0"/>
    <w:rsid w:val="00C53C44"/>
    <w:rsid w:val="00C555A4"/>
    <w:rsid w:val="00C572A8"/>
    <w:rsid w:val="00C75A78"/>
    <w:rsid w:val="00CA3201"/>
    <w:rsid w:val="00CA4659"/>
    <w:rsid w:val="00CB2249"/>
    <w:rsid w:val="00D20914"/>
    <w:rsid w:val="00D34C4C"/>
    <w:rsid w:val="00D5749F"/>
    <w:rsid w:val="00D76A7C"/>
    <w:rsid w:val="00D96964"/>
    <w:rsid w:val="00DB067E"/>
    <w:rsid w:val="00DB086D"/>
    <w:rsid w:val="00E10276"/>
    <w:rsid w:val="00E5436C"/>
    <w:rsid w:val="00E55FDC"/>
    <w:rsid w:val="00E745B1"/>
    <w:rsid w:val="00E74E52"/>
    <w:rsid w:val="00E8343A"/>
    <w:rsid w:val="00E97A2F"/>
    <w:rsid w:val="00EA1D90"/>
    <w:rsid w:val="00EE07B3"/>
    <w:rsid w:val="00EE6AD3"/>
    <w:rsid w:val="00EF1252"/>
    <w:rsid w:val="00EF73B2"/>
    <w:rsid w:val="00F10C03"/>
    <w:rsid w:val="00F1155F"/>
    <w:rsid w:val="00F17B0D"/>
    <w:rsid w:val="00F2540A"/>
    <w:rsid w:val="00F25C15"/>
    <w:rsid w:val="00F35EF0"/>
    <w:rsid w:val="00F51B24"/>
    <w:rsid w:val="00F55B0D"/>
    <w:rsid w:val="00F55EE3"/>
    <w:rsid w:val="00F6341E"/>
    <w:rsid w:val="00F70C48"/>
    <w:rsid w:val="00F83B6D"/>
    <w:rsid w:val="00F9554E"/>
    <w:rsid w:val="00FB3F29"/>
    <w:rsid w:val="00FB674F"/>
    <w:rsid w:val="00FC5D0D"/>
    <w:rsid w:val="00FF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A780E"/>
  <w15:chartTrackingRefBased/>
  <w15:docId w15:val="{843288C9-AA3B-43D3-A051-935556A2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3F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6341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6341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6341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6341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6341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6341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6341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6341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6341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63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63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63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6341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6341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6341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6341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6341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6341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6341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F63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6341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F63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6341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F6341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6341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F6341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63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6341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6341E"/>
    <w:rPr>
      <w:b/>
      <w:bCs/>
      <w:smallCaps/>
      <w:color w:val="0F4761" w:themeColor="accent1" w:themeShade="BF"/>
      <w:spacing w:val="5"/>
    </w:rPr>
  </w:style>
  <w:style w:type="paragraph" w:customStyle="1" w:styleId="western">
    <w:name w:val="western"/>
    <w:basedOn w:val="Normal"/>
    <w:rsid w:val="006633F2"/>
    <w:pPr>
      <w:suppressAutoHyphens w:val="0"/>
      <w:spacing w:before="100" w:beforeAutospacing="1" w:after="119"/>
    </w:pPr>
    <w:rPr>
      <w:color w:val="00000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6538E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538E0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Pieddepage">
    <w:name w:val="footer"/>
    <w:basedOn w:val="Normal"/>
    <w:link w:val="PieddepageCar"/>
    <w:unhideWhenUsed/>
    <w:rsid w:val="006538E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6538E0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Lienhypertexte">
    <w:name w:val="Hyperlink"/>
    <w:rsid w:val="006538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ccmpm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DUBOIS</dc:creator>
  <cp:keywords/>
  <dc:description/>
  <cp:lastModifiedBy>Accueil5</cp:lastModifiedBy>
  <cp:revision>2</cp:revision>
  <cp:lastPrinted>2024-12-04T14:40:00Z</cp:lastPrinted>
  <dcterms:created xsi:type="dcterms:W3CDTF">2025-01-16T12:22:00Z</dcterms:created>
  <dcterms:modified xsi:type="dcterms:W3CDTF">2025-01-16T12:22:00Z</dcterms:modified>
</cp:coreProperties>
</file>